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9E5" w:rsidRDefault="004D6386">
      <w:pPr>
        <w:spacing w:after="25" w:line="259" w:lineRule="auto"/>
        <w:ind w:left="0" w:firstLine="0"/>
      </w:pPr>
      <w:r>
        <w:rPr>
          <w:b/>
          <w:sz w:val="28"/>
        </w:rPr>
        <w:t xml:space="preserve"> </w:t>
      </w:r>
    </w:p>
    <w:p w:rsidR="00AA09E5" w:rsidRDefault="004D6386">
      <w:pPr>
        <w:spacing w:after="0" w:line="315" w:lineRule="auto"/>
        <w:ind w:left="-12"/>
      </w:pPr>
      <w:r>
        <w:t xml:space="preserve">657 Sayılı Devlet Memurları Kanunu hükümleri uyarınca </w:t>
      </w:r>
      <w:proofErr w:type="gramStart"/>
      <w:r>
        <w:t>….</w:t>
      </w:r>
      <w:proofErr w:type="gramEnd"/>
      <w:r>
        <w:t xml:space="preserve"> / </w:t>
      </w:r>
      <w:proofErr w:type="gramStart"/>
      <w:r>
        <w:t>….</w:t>
      </w:r>
      <w:proofErr w:type="gramEnd"/>
      <w:r>
        <w:t xml:space="preserve"> / 20… tarihinden başlamak üzere aşağıda belirtilen süre içerisinde iznimi yurt dışında kullanmak istiyorum. Gereğini müsaadelerinize arz ederim. </w:t>
      </w:r>
    </w:p>
    <w:p w:rsidR="00AA09E5" w:rsidRDefault="004D6386">
      <w:pPr>
        <w:spacing w:after="0" w:line="259" w:lineRule="auto"/>
        <w:ind w:left="0" w:right="766" w:firstLine="0"/>
        <w:jc w:val="right"/>
      </w:pPr>
      <w:r>
        <w:t xml:space="preserve">      </w:t>
      </w:r>
      <w:proofErr w:type="gramStart"/>
      <w:r>
        <w:t>….</w:t>
      </w:r>
      <w:proofErr w:type="gramEnd"/>
      <w:r>
        <w:t xml:space="preserve"> / </w:t>
      </w:r>
      <w:proofErr w:type="gramStart"/>
      <w:r>
        <w:t>….</w:t>
      </w:r>
      <w:proofErr w:type="gramEnd"/>
      <w:r>
        <w:t xml:space="preserve"> / 20… </w:t>
      </w:r>
    </w:p>
    <w:p w:rsidR="00AA09E5" w:rsidRDefault="004D6386">
      <w:pPr>
        <w:spacing w:after="128" w:line="259" w:lineRule="auto"/>
        <w:ind w:left="-441" w:right="-12" w:firstLine="0"/>
      </w:pPr>
      <w:bookmarkStart w:id="0" w:name="_GoBack"/>
      <w:r>
        <w:rPr>
          <w:noProof/>
        </w:rPr>
        <w:drawing>
          <wp:inline distT="0" distB="0" distL="0" distR="0">
            <wp:extent cx="6382512" cy="7284720"/>
            <wp:effectExtent l="0" t="0" r="0" b="0"/>
            <wp:docPr id="3644" name="Picture 36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4" name="Picture 36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2512" cy="728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A09E5" w:rsidRDefault="004D6386">
      <w:pPr>
        <w:spacing w:after="435" w:line="259" w:lineRule="auto"/>
        <w:ind w:left="0" w:firstLine="0"/>
      </w:pPr>
      <w:r>
        <w:lastRenderedPageBreak/>
        <w:t xml:space="preserve"> </w:t>
      </w:r>
    </w:p>
    <w:p w:rsidR="00AA09E5" w:rsidRDefault="004D6386">
      <w:pPr>
        <w:ind w:left="-12"/>
      </w:pPr>
      <w:r>
        <w:rPr>
          <w:b/>
        </w:rPr>
        <w:t>ÖNEMLİ:</w:t>
      </w:r>
      <w:r>
        <w:t xml:space="preserve"> 1-Personelin iz</w:t>
      </w:r>
      <w:r>
        <w:t xml:space="preserve">nini geçireceği adreslerde herhangi bir değişiklik olması halinde bu değişikliği ilgili birimine bildirmesi gerekmektedir. </w:t>
      </w:r>
    </w:p>
    <w:p w:rsidR="00AA09E5" w:rsidRDefault="004D6386">
      <w:pPr>
        <w:ind w:left="-12"/>
      </w:pPr>
      <w:r>
        <w:t xml:space="preserve">2- Bu form Onaylandıktan sonra Yıllık İzin Formu doldurulmayacaktır. </w:t>
      </w:r>
    </w:p>
    <w:p w:rsidR="00AA09E5" w:rsidRDefault="004D6386">
      <w:pPr>
        <w:spacing w:after="0" w:line="259" w:lineRule="auto"/>
        <w:ind w:left="0" w:firstLine="0"/>
      </w:pPr>
      <w:r>
        <w:rPr>
          <w:color w:val="FF0000"/>
        </w:rPr>
        <w:t xml:space="preserve">Not: Bu Form </w:t>
      </w:r>
      <w:proofErr w:type="spellStart"/>
      <w:r>
        <w:rPr>
          <w:color w:val="FF0000"/>
        </w:rPr>
        <w:t>EBYS’de</w:t>
      </w:r>
      <w:proofErr w:type="spellEnd"/>
      <w:r>
        <w:rPr>
          <w:color w:val="FF0000"/>
        </w:rPr>
        <w:t xml:space="preserve"> tanımlandığı şekilde kullanılacaktır. Islak imzalı olarak kullanılmayacaktır. </w:t>
      </w:r>
    </w:p>
    <w:p w:rsidR="00AA09E5" w:rsidRDefault="004D6386">
      <w:pPr>
        <w:spacing w:after="36" w:line="259" w:lineRule="auto"/>
        <w:ind w:left="0" w:firstLine="0"/>
      </w:pPr>
      <w:r>
        <w:rPr>
          <w:rFonts w:ascii="Arial" w:eastAsia="Arial" w:hAnsi="Arial" w:cs="Arial"/>
          <w:sz w:val="16"/>
        </w:rPr>
        <w:t xml:space="preserve"> </w:t>
      </w:r>
    </w:p>
    <w:p w:rsidR="00AA09E5" w:rsidRDefault="004D6386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sectPr w:rsidR="00AA09E5">
      <w:headerReference w:type="default" r:id="rId7"/>
      <w:pgSz w:w="11906" w:h="16838"/>
      <w:pgMar w:top="288" w:right="890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386" w:rsidRDefault="004D6386" w:rsidP="00203A28">
      <w:pPr>
        <w:spacing w:after="0" w:line="240" w:lineRule="auto"/>
      </w:pPr>
      <w:r>
        <w:separator/>
      </w:r>
    </w:p>
  </w:endnote>
  <w:endnote w:type="continuationSeparator" w:id="0">
    <w:p w:rsidR="004D6386" w:rsidRDefault="004D6386" w:rsidP="00203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386" w:rsidRDefault="004D6386" w:rsidP="00203A28">
      <w:pPr>
        <w:spacing w:after="0" w:line="240" w:lineRule="auto"/>
      </w:pPr>
      <w:r>
        <w:separator/>
      </w:r>
    </w:p>
  </w:footnote>
  <w:footnote w:type="continuationSeparator" w:id="0">
    <w:p w:rsidR="004D6386" w:rsidRDefault="004D6386" w:rsidP="00203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68" w:type="dxa"/>
      <w:tblInd w:w="-428" w:type="dxa"/>
      <w:tblCellMar>
        <w:top w:w="32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19"/>
      <w:gridCol w:w="4537"/>
      <w:gridCol w:w="1702"/>
      <w:gridCol w:w="2410"/>
    </w:tblGrid>
    <w:tr w:rsidR="00203A28" w:rsidTr="00156A1D">
      <w:trPr>
        <w:trHeight w:val="283"/>
      </w:trPr>
      <w:tc>
        <w:tcPr>
          <w:tcW w:w="141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03A28" w:rsidRDefault="00203A28" w:rsidP="00203A28">
          <w:pPr>
            <w:spacing w:after="0" w:line="259" w:lineRule="auto"/>
            <w:ind w:left="0" w:right="-17" w:firstLine="0"/>
            <w:jc w:val="right"/>
          </w:pPr>
          <w:r>
            <w:rPr>
              <w:noProof/>
            </w:rPr>
            <w:drawing>
              <wp:inline distT="0" distB="0" distL="0" distR="0" wp14:anchorId="5AEA7AFF" wp14:editId="707D6206">
                <wp:extent cx="876300" cy="848995"/>
                <wp:effectExtent l="0" t="0" r="0" b="0"/>
                <wp:docPr id="46" name="Picture 4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" name="Picture 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848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22"/>
            </w:rPr>
            <w:t xml:space="preserve"> </w:t>
          </w:r>
        </w:p>
      </w:tc>
      <w:tc>
        <w:tcPr>
          <w:tcW w:w="453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03A28" w:rsidRDefault="00203A28" w:rsidP="00203A28">
          <w:pPr>
            <w:spacing w:after="0" w:line="259" w:lineRule="auto"/>
            <w:ind w:left="1" w:firstLine="0"/>
            <w:jc w:val="center"/>
          </w:pPr>
          <w:r>
            <w:rPr>
              <w:b/>
              <w:sz w:val="22"/>
            </w:rPr>
            <w:t>HATAY</w:t>
          </w:r>
        </w:p>
        <w:p w:rsidR="00203A28" w:rsidRDefault="00203A28" w:rsidP="00203A28">
          <w:pPr>
            <w:spacing w:after="1" w:line="279" w:lineRule="auto"/>
            <w:ind w:left="0" w:firstLine="0"/>
            <w:jc w:val="center"/>
          </w:pPr>
          <w:r>
            <w:rPr>
              <w:b/>
              <w:sz w:val="22"/>
            </w:rPr>
            <w:t xml:space="preserve">İL GIDA TARIM VE HAYVANCILIK MÜDÜRLÜĞÜ </w:t>
          </w:r>
        </w:p>
        <w:p w:rsidR="00203A28" w:rsidRDefault="00203A28" w:rsidP="00203A28">
          <w:pPr>
            <w:spacing w:after="0" w:line="259" w:lineRule="auto"/>
            <w:ind w:left="0" w:right="4" w:firstLine="0"/>
            <w:jc w:val="center"/>
          </w:pPr>
          <w:r>
            <w:rPr>
              <w:b/>
              <w:sz w:val="22"/>
            </w:rPr>
            <w:t xml:space="preserve">YURT DIŞI İZİN FORMU (DİLEKÇE) </w:t>
          </w: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03A28" w:rsidRDefault="00203A28" w:rsidP="00203A28">
          <w:pPr>
            <w:spacing w:after="0" w:line="259" w:lineRule="auto"/>
            <w:ind w:left="108" w:firstLine="0"/>
          </w:pPr>
          <w:r>
            <w:rPr>
              <w:sz w:val="16"/>
            </w:rPr>
            <w:t xml:space="preserve">Dokuman Kodu 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03A28" w:rsidRDefault="00203A28" w:rsidP="00203A28">
          <w:pPr>
            <w:spacing w:after="0" w:line="259" w:lineRule="auto"/>
            <w:ind w:left="109" w:firstLine="0"/>
          </w:pPr>
          <w:proofErr w:type="gramStart"/>
          <w:r>
            <w:rPr>
              <w:color w:val="5A5A5A"/>
              <w:sz w:val="16"/>
            </w:rPr>
            <w:t>GTHB.İKS</w:t>
          </w:r>
          <w:proofErr w:type="gramEnd"/>
          <w:r>
            <w:rPr>
              <w:color w:val="5A5A5A"/>
              <w:sz w:val="16"/>
            </w:rPr>
            <w:t xml:space="preserve">.KYS.FRM.17 </w:t>
          </w:r>
          <w:r>
            <w:rPr>
              <w:sz w:val="16"/>
            </w:rPr>
            <w:t xml:space="preserve"> </w:t>
          </w:r>
        </w:p>
      </w:tc>
    </w:tr>
    <w:tr w:rsidR="00203A28" w:rsidTr="00156A1D">
      <w:trPr>
        <w:trHeight w:val="305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03A28" w:rsidRDefault="00203A28" w:rsidP="00203A28">
          <w:pPr>
            <w:spacing w:after="160" w:line="259" w:lineRule="auto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03A28" w:rsidRDefault="00203A28" w:rsidP="00203A28">
          <w:pPr>
            <w:spacing w:after="160" w:line="259" w:lineRule="auto"/>
            <w:ind w:left="0" w:firstLine="0"/>
          </w:pP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03A28" w:rsidRDefault="00203A28" w:rsidP="00203A28">
          <w:pPr>
            <w:spacing w:after="0" w:line="259" w:lineRule="auto"/>
            <w:ind w:left="108" w:firstLine="0"/>
          </w:pPr>
          <w:r>
            <w:rPr>
              <w:sz w:val="16"/>
            </w:rPr>
            <w:t xml:space="preserve">Revizyon No 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03A28" w:rsidRDefault="00203A28" w:rsidP="00203A28">
          <w:pPr>
            <w:spacing w:after="0" w:line="259" w:lineRule="auto"/>
            <w:ind w:left="109" w:firstLine="0"/>
          </w:pPr>
          <w:r>
            <w:rPr>
              <w:sz w:val="18"/>
            </w:rPr>
            <w:t xml:space="preserve">000 </w:t>
          </w:r>
        </w:p>
      </w:tc>
    </w:tr>
    <w:tr w:rsidR="00203A28" w:rsidTr="00156A1D">
      <w:trPr>
        <w:trHeight w:val="26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03A28" w:rsidRDefault="00203A28" w:rsidP="00203A28">
          <w:pPr>
            <w:spacing w:after="160" w:line="259" w:lineRule="auto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03A28" w:rsidRDefault="00203A28" w:rsidP="00203A28">
          <w:pPr>
            <w:spacing w:after="160" w:line="259" w:lineRule="auto"/>
            <w:ind w:left="0" w:firstLine="0"/>
          </w:pP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03A28" w:rsidRDefault="00203A28" w:rsidP="00203A28">
          <w:pPr>
            <w:spacing w:after="0" w:line="259" w:lineRule="auto"/>
            <w:ind w:left="108" w:firstLine="0"/>
          </w:pPr>
          <w:r>
            <w:rPr>
              <w:sz w:val="16"/>
            </w:rPr>
            <w:t xml:space="preserve">Revizyon Tarihi 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03A28" w:rsidRDefault="00203A28" w:rsidP="00203A28">
          <w:pPr>
            <w:spacing w:after="0" w:line="259" w:lineRule="auto"/>
            <w:ind w:left="109" w:firstLine="0"/>
          </w:pPr>
          <w:r>
            <w:rPr>
              <w:sz w:val="18"/>
            </w:rPr>
            <w:t xml:space="preserve">000 </w:t>
          </w:r>
        </w:p>
      </w:tc>
    </w:tr>
    <w:tr w:rsidR="00203A28" w:rsidTr="00156A1D">
      <w:trPr>
        <w:trHeight w:val="317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03A28" w:rsidRDefault="00203A28" w:rsidP="00203A28">
          <w:pPr>
            <w:spacing w:after="160" w:line="259" w:lineRule="auto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03A28" w:rsidRDefault="00203A28" w:rsidP="00203A28">
          <w:pPr>
            <w:spacing w:after="160" w:line="259" w:lineRule="auto"/>
            <w:ind w:left="0" w:firstLine="0"/>
          </w:pP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03A28" w:rsidRDefault="00203A28" w:rsidP="00203A28">
          <w:pPr>
            <w:spacing w:after="0" w:line="259" w:lineRule="auto"/>
            <w:ind w:left="108" w:firstLine="0"/>
          </w:pPr>
          <w:proofErr w:type="gramStart"/>
          <w:r>
            <w:rPr>
              <w:sz w:val="16"/>
            </w:rPr>
            <w:t>Yürürlük  Tarihi</w:t>
          </w:r>
          <w:proofErr w:type="gramEnd"/>
          <w:r>
            <w:rPr>
              <w:sz w:val="16"/>
            </w:rPr>
            <w:t xml:space="preserve"> 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03A28" w:rsidRDefault="00203A28" w:rsidP="00203A28">
          <w:pPr>
            <w:spacing w:after="0" w:line="259" w:lineRule="auto"/>
            <w:ind w:left="109" w:firstLine="0"/>
          </w:pPr>
          <w:r>
            <w:rPr>
              <w:sz w:val="18"/>
            </w:rPr>
            <w:t xml:space="preserve">01.03.2018 </w:t>
          </w:r>
        </w:p>
      </w:tc>
    </w:tr>
    <w:tr w:rsidR="00203A28" w:rsidTr="00156A1D">
      <w:trPr>
        <w:trHeight w:val="257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03A28" w:rsidRDefault="00203A28" w:rsidP="00203A28">
          <w:pPr>
            <w:spacing w:after="160" w:line="259" w:lineRule="auto"/>
            <w:ind w:left="0" w:firstLine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03A28" w:rsidRDefault="00203A28" w:rsidP="00203A28">
          <w:pPr>
            <w:spacing w:after="160" w:line="259" w:lineRule="auto"/>
            <w:ind w:left="0" w:firstLine="0"/>
          </w:pPr>
        </w:p>
      </w:tc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03A28" w:rsidRDefault="00203A28" w:rsidP="00203A28">
          <w:pPr>
            <w:spacing w:after="0" w:line="259" w:lineRule="auto"/>
            <w:ind w:left="108" w:firstLine="0"/>
          </w:pPr>
          <w:r>
            <w:rPr>
              <w:sz w:val="16"/>
            </w:rPr>
            <w:t xml:space="preserve">Sayfa Sayısı 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03A28" w:rsidRDefault="00203A28" w:rsidP="00203A28">
          <w:pPr>
            <w:spacing w:after="0" w:line="259" w:lineRule="auto"/>
            <w:ind w:left="109" w:firstLine="0"/>
          </w:pPr>
          <w:r>
            <w:rPr>
              <w:sz w:val="16"/>
            </w:rPr>
            <w:t xml:space="preserve">Sayfa </w:t>
          </w:r>
          <w:r>
            <w:rPr>
              <w:b/>
              <w:sz w:val="16"/>
            </w:rPr>
            <w:t>1</w:t>
          </w:r>
          <w:r>
            <w:rPr>
              <w:sz w:val="16"/>
            </w:rPr>
            <w:t xml:space="preserve"> / </w:t>
          </w:r>
          <w:r>
            <w:rPr>
              <w:b/>
              <w:sz w:val="16"/>
            </w:rPr>
            <w:t>1</w:t>
          </w:r>
          <w:r>
            <w:rPr>
              <w:sz w:val="16"/>
            </w:rPr>
            <w:t xml:space="preserve"> </w:t>
          </w:r>
        </w:p>
      </w:tc>
    </w:tr>
  </w:tbl>
  <w:p w:rsidR="00203A28" w:rsidRDefault="00203A2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E5"/>
    <w:rsid w:val="00203A28"/>
    <w:rsid w:val="004D6386"/>
    <w:rsid w:val="00AA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42328"/>
  <w15:docId w15:val="{807A026B-3D79-4C95-BA16-9E70BBB2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9" w:line="249" w:lineRule="auto"/>
      <w:ind w:left="3" w:hanging="3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03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3A28"/>
    <w:rPr>
      <w:rFonts w:ascii="Times New Roman" w:eastAsia="Times New Roman" w:hAnsi="Times New Roman" w:cs="Times New Roman"/>
      <w:color w:val="000000"/>
      <w:sz w:val="20"/>
    </w:rPr>
  </w:style>
  <w:style w:type="paragraph" w:styleId="AltBilgi">
    <w:name w:val="footer"/>
    <w:basedOn w:val="Normal"/>
    <w:link w:val="AltBilgiChar"/>
    <w:uiPriority w:val="99"/>
    <w:unhideWhenUsed/>
    <w:rsid w:val="00203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3A28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2019-07-04T05:35:28+00:00</YayinBitisTarihi>
  </documentManagement>
</p:properties>
</file>

<file path=customXml/itemProps1.xml><?xml version="1.0" encoding="utf-8"?>
<ds:datastoreItem xmlns:ds="http://schemas.openxmlformats.org/officeDocument/2006/customXml" ds:itemID="{3CB0DF54-507C-4BD9-80F8-16A3DF160E9E}"/>
</file>

<file path=customXml/itemProps2.xml><?xml version="1.0" encoding="utf-8"?>
<ds:datastoreItem xmlns:ds="http://schemas.openxmlformats.org/officeDocument/2006/customXml" ds:itemID="{261D8B89-CF64-44C2-912A-AF73B33693F4}"/>
</file>

<file path=customXml/itemProps3.xml><?xml version="1.0" encoding="utf-8"?>
<ds:datastoreItem xmlns:ds="http://schemas.openxmlformats.org/officeDocument/2006/customXml" ds:itemID="{44D1AA9F-4FB7-47F6-9DF1-336CAA4ABC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657 Sayılı Devlet Memurları Kanunu hükümleri uyarınca …</dc:title>
  <dc:subject/>
  <dc:creator>ferhan.simsek</dc:creator>
  <cp:keywords/>
  <cp:lastModifiedBy>Nihat ÇAKAN</cp:lastModifiedBy>
  <cp:revision>3</cp:revision>
  <dcterms:created xsi:type="dcterms:W3CDTF">2018-07-02T07:26:00Z</dcterms:created>
  <dcterms:modified xsi:type="dcterms:W3CDTF">2018-07-02T07:26:00Z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