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80" w:rsidRDefault="00BA7F42">
      <w:pPr>
        <w:spacing w:after="0" w:line="259" w:lineRule="auto"/>
        <w:ind w:right="0"/>
      </w:pPr>
      <w:r>
        <w:rPr>
          <w:color w:val="000000"/>
          <w:sz w:val="8"/>
        </w:rPr>
        <w:t xml:space="preserve"> </w:t>
      </w:r>
      <w:r>
        <w:rPr>
          <w:color w:val="000000"/>
          <w:sz w:val="4"/>
        </w:rPr>
        <w:t xml:space="preserve"> </w:t>
      </w:r>
    </w:p>
    <w:tbl>
      <w:tblPr>
        <w:tblStyle w:val="TableGrid"/>
        <w:tblW w:w="10867" w:type="dxa"/>
        <w:tblInd w:w="-108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71"/>
        <w:gridCol w:w="6796"/>
      </w:tblGrid>
      <w:tr w:rsidR="00F07780">
        <w:trPr>
          <w:trHeight w:val="886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80" w:rsidRDefault="00BA7F42">
            <w:pPr>
              <w:spacing w:after="0" w:line="259" w:lineRule="auto"/>
              <w:ind w:right="0"/>
            </w:pPr>
            <w:r>
              <w:rPr>
                <w:b/>
                <w:color w:val="000000"/>
                <w:sz w:val="22"/>
              </w:rPr>
              <w:t xml:space="preserve">UYGUNSUZLUK GÖRÜLEN BİRİM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F07780">
        <w:trPr>
          <w:trHeight w:val="80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80" w:rsidRDefault="00BA7F42">
            <w:pPr>
              <w:spacing w:after="0" w:line="259" w:lineRule="auto"/>
              <w:ind w:right="0"/>
            </w:pPr>
            <w:r>
              <w:rPr>
                <w:b/>
                <w:color w:val="000000"/>
                <w:sz w:val="22"/>
              </w:rPr>
              <w:t xml:space="preserve">BİRİM SORUMLUSU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F07780">
        <w:trPr>
          <w:trHeight w:val="637"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80" w:rsidRDefault="00BA7F42">
            <w:pPr>
              <w:spacing w:after="0" w:line="259" w:lineRule="auto"/>
              <w:ind w:left="1" w:right="0"/>
              <w:jc w:val="center"/>
            </w:pPr>
            <w:r>
              <w:rPr>
                <w:b/>
                <w:color w:val="000000"/>
                <w:sz w:val="24"/>
              </w:rPr>
              <w:t xml:space="preserve">UYGUNSUZLUK NEDENİ VE AÇIKLAMASI </w:t>
            </w:r>
          </w:p>
        </w:tc>
      </w:tr>
      <w:tr w:rsidR="00F07780" w:rsidTr="0065159A">
        <w:trPr>
          <w:trHeight w:val="1187"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F07780">
        <w:trPr>
          <w:trHeight w:val="686"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80" w:rsidRDefault="00BA7F42">
            <w:pPr>
              <w:spacing w:after="0" w:line="259" w:lineRule="auto"/>
              <w:ind w:left="4" w:right="0"/>
              <w:jc w:val="center"/>
            </w:pPr>
            <w:r>
              <w:rPr>
                <w:b/>
                <w:color w:val="000000"/>
                <w:sz w:val="24"/>
              </w:rPr>
              <w:t xml:space="preserve">UYGUNSUZLUĞUN ÇÖZÜMÜ </w:t>
            </w:r>
          </w:p>
        </w:tc>
      </w:tr>
      <w:tr w:rsidR="00F07780" w:rsidTr="0065159A">
        <w:trPr>
          <w:trHeight w:val="1990"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 w:rsidP="0065159A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Sorumlu:                          </w:t>
            </w:r>
            <w:r>
              <w:rPr>
                <w:color w:val="000000"/>
                <w:sz w:val="24"/>
              </w:rPr>
              <w:t xml:space="preserve">                                            Tarih: </w:t>
            </w:r>
          </w:p>
        </w:tc>
      </w:tr>
      <w:tr w:rsidR="00F07780">
        <w:trPr>
          <w:trHeight w:val="550"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80" w:rsidRDefault="00BA7F42">
            <w:pPr>
              <w:spacing w:after="0" w:line="259" w:lineRule="auto"/>
              <w:ind w:left="5" w:right="0"/>
              <w:jc w:val="center"/>
            </w:pPr>
            <w:r>
              <w:rPr>
                <w:b/>
                <w:color w:val="000000"/>
                <w:sz w:val="24"/>
              </w:rPr>
              <w:t xml:space="preserve">SONUÇ </w:t>
            </w:r>
          </w:p>
        </w:tc>
      </w:tr>
      <w:tr w:rsidR="00F07780" w:rsidTr="0065159A">
        <w:trPr>
          <w:trHeight w:val="1390"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  <w:p w:rsidR="00F07780" w:rsidRDefault="00BA7F42" w:rsidP="0065159A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:rsidR="00F07780" w:rsidRDefault="00BA7F42">
      <w:pPr>
        <w:spacing w:after="0" w:line="259" w:lineRule="auto"/>
        <w:ind w:right="0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865" w:type="dxa"/>
        <w:tblInd w:w="-108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3908"/>
        <w:gridCol w:w="4239"/>
      </w:tblGrid>
      <w:tr w:rsidR="00F07780">
        <w:trPr>
          <w:trHeight w:val="346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left="6" w:right="0"/>
              <w:jc w:val="center"/>
            </w:pPr>
            <w:r>
              <w:rPr>
                <w:b/>
                <w:color w:val="000000"/>
                <w:sz w:val="24"/>
              </w:rPr>
              <w:t xml:space="preserve">Hazırlayan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left="4" w:right="0"/>
              <w:jc w:val="center"/>
            </w:pPr>
            <w:r>
              <w:rPr>
                <w:b/>
                <w:color w:val="000000"/>
                <w:sz w:val="24"/>
              </w:rPr>
              <w:t xml:space="preserve">İnceleyen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color w:val="000000"/>
                <w:sz w:val="24"/>
              </w:rPr>
              <w:t>Onaylayan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F07780">
        <w:trPr>
          <w:trHeight w:val="139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right="213" w:firstLine="216"/>
            </w:pPr>
            <w:r>
              <w:rPr>
                <w:color w:val="000000"/>
                <w:sz w:val="24"/>
              </w:rPr>
              <w:t>Kalite Yönetim Ekibi Adı Soyad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ı</w:t>
            </w:r>
            <w:r>
              <w:rPr>
                <w:color w:val="000000"/>
                <w:sz w:val="24"/>
              </w:rPr>
              <w:t xml:space="preserve">: İmza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4" w:lineRule="auto"/>
              <w:ind w:right="125" w:firstLine="553"/>
            </w:pPr>
            <w:r>
              <w:rPr>
                <w:color w:val="000000"/>
                <w:sz w:val="24"/>
              </w:rPr>
              <w:t>Kalite Yönetim Sorumlusu Adı Soyad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ı</w:t>
            </w:r>
            <w:r>
              <w:rPr>
                <w:color w:val="000000"/>
                <w:sz w:val="24"/>
              </w:rPr>
              <w:t xml:space="preserve">: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İmza </w:t>
            </w:r>
          </w:p>
          <w:p w:rsidR="00F07780" w:rsidRDefault="00BA7F42">
            <w:pPr>
              <w:spacing w:after="0"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80" w:rsidRDefault="00BA7F42">
            <w:pPr>
              <w:spacing w:after="0" w:line="259" w:lineRule="auto"/>
              <w:ind w:right="732" w:firstLine="739"/>
            </w:pPr>
            <w:r>
              <w:rPr>
                <w:color w:val="000000"/>
                <w:sz w:val="24"/>
              </w:rPr>
              <w:t>Kalite Yönetim Temsilcisi Adı Soyad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ı</w:t>
            </w:r>
            <w:r>
              <w:rPr>
                <w:color w:val="000000"/>
                <w:sz w:val="24"/>
              </w:rPr>
              <w:t xml:space="preserve">: İmza </w:t>
            </w:r>
          </w:p>
        </w:tc>
      </w:tr>
    </w:tbl>
    <w:p w:rsidR="00F07780" w:rsidRDefault="00BA7F42" w:rsidP="0065159A">
      <w:pPr>
        <w:spacing w:after="0" w:line="259" w:lineRule="auto"/>
        <w:ind w:right="0"/>
      </w:pPr>
      <w:bookmarkStart w:id="0" w:name="_GoBack"/>
      <w:bookmarkEnd w:id="0"/>
      <w:r>
        <w:rPr>
          <w:color w:val="000000"/>
          <w:sz w:val="22"/>
        </w:rPr>
        <w:t xml:space="preserve"> </w:t>
      </w:r>
    </w:p>
    <w:sectPr w:rsidR="00F07780">
      <w:headerReference w:type="default" r:id="rId6"/>
      <w:pgSz w:w="11906" w:h="16838"/>
      <w:pgMar w:top="806" w:right="1596" w:bottom="1056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42" w:rsidRDefault="00BA7F42" w:rsidP="0065159A">
      <w:pPr>
        <w:spacing w:after="0" w:line="240" w:lineRule="auto"/>
      </w:pPr>
      <w:r>
        <w:separator/>
      </w:r>
    </w:p>
  </w:endnote>
  <w:endnote w:type="continuationSeparator" w:id="0">
    <w:p w:rsidR="00BA7F42" w:rsidRDefault="00BA7F42" w:rsidP="0065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42" w:rsidRDefault="00BA7F42" w:rsidP="0065159A">
      <w:pPr>
        <w:spacing w:after="0" w:line="240" w:lineRule="auto"/>
      </w:pPr>
      <w:r>
        <w:separator/>
      </w:r>
    </w:p>
  </w:footnote>
  <w:footnote w:type="continuationSeparator" w:id="0">
    <w:p w:rsidR="00BA7F42" w:rsidRDefault="00BA7F42" w:rsidP="0065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20" w:type="dxa"/>
      <w:tblInd w:w="-74" w:type="dxa"/>
      <w:tblCellMar>
        <w:top w:w="89" w:type="dxa"/>
        <w:left w:w="70" w:type="dxa"/>
        <w:bottom w:w="91" w:type="dxa"/>
        <w:right w:w="60" w:type="dxa"/>
      </w:tblCellMar>
      <w:tblLook w:val="04A0" w:firstRow="1" w:lastRow="0" w:firstColumn="1" w:lastColumn="0" w:noHBand="0" w:noVBand="1"/>
    </w:tblPr>
    <w:tblGrid>
      <w:gridCol w:w="1763"/>
      <w:gridCol w:w="5479"/>
      <w:gridCol w:w="1430"/>
      <w:gridCol w:w="2148"/>
    </w:tblGrid>
    <w:tr w:rsidR="0065159A" w:rsidTr="0065159A">
      <w:trPr>
        <w:trHeight w:val="189"/>
      </w:trPr>
      <w:tc>
        <w:tcPr>
          <w:tcW w:w="17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5159A" w:rsidRDefault="0065159A" w:rsidP="0065159A">
          <w:pPr>
            <w:spacing w:after="0" w:line="259" w:lineRule="auto"/>
            <w:ind w:right="30"/>
            <w:jc w:val="right"/>
          </w:pPr>
          <w:r>
            <w:rPr>
              <w:noProof/>
            </w:rPr>
            <w:drawing>
              <wp:inline distT="0" distB="0" distL="0" distR="0" wp14:anchorId="5B6302AF" wp14:editId="006AD01D">
                <wp:extent cx="920115" cy="969645"/>
                <wp:effectExtent l="0" t="0" r="0" b="0"/>
                <wp:docPr id="8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5" cy="969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color w:val="000000"/>
              <w:sz w:val="24"/>
            </w:rPr>
            <w:t xml:space="preserve"> </w:t>
          </w:r>
        </w:p>
      </w:tc>
      <w:tc>
        <w:tcPr>
          <w:tcW w:w="54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5159A" w:rsidRDefault="0065159A" w:rsidP="0065159A">
          <w:pPr>
            <w:spacing w:after="23" w:line="259" w:lineRule="auto"/>
            <w:ind w:right="9"/>
            <w:jc w:val="center"/>
          </w:pPr>
          <w:r>
            <w:rPr>
              <w:b/>
              <w:color w:val="000000"/>
              <w:sz w:val="22"/>
            </w:rPr>
            <w:t>HATAY</w:t>
          </w:r>
        </w:p>
        <w:p w:rsidR="0065159A" w:rsidRDefault="0065159A" w:rsidP="0065159A">
          <w:pPr>
            <w:spacing w:after="0" w:line="259" w:lineRule="auto"/>
            <w:ind w:right="0"/>
            <w:jc w:val="center"/>
          </w:pPr>
          <w:r>
            <w:rPr>
              <w:b/>
              <w:color w:val="000000"/>
              <w:sz w:val="22"/>
            </w:rPr>
            <w:t>İL GIDA TARIM VE HAYVANCILIK MÜDÜRLÜĞÜ UYGUN OLMAYAN HİZMET FORMU</w:t>
          </w:r>
          <w:r>
            <w:rPr>
              <w:rFonts w:ascii="Tahoma" w:eastAsia="Tahoma" w:hAnsi="Tahoma" w:cs="Tahoma"/>
              <w:b/>
              <w:color w:val="000000"/>
              <w:sz w:val="37"/>
              <w:vertAlign w:val="superscript"/>
            </w:rPr>
            <w:t xml:space="preserve"> </w:t>
          </w:r>
          <w:r>
            <w:rPr>
              <w:rFonts w:ascii="Tahoma" w:eastAsia="Tahoma" w:hAnsi="Tahoma" w:cs="Tahoma"/>
              <w:b/>
              <w:color w:val="000000"/>
              <w:sz w:val="40"/>
            </w:rPr>
            <w:t xml:space="preserve"> </w:t>
          </w:r>
        </w:p>
      </w:tc>
      <w:tc>
        <w:tcPr>
          <w:tcW w:w="14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right="0"/>
          </w:pPr>
          <w:r>
            <w:rPr>
              <w:color w:val="000000"/>
              <w:sz w:val="18"/>
            </w:rPr>
            <w:t>Doküman Kodu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left="2" w:right="0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 xml:space="preserve">./KYS.FRM.10 </w:t>
          </w:r>
        </w:p>
      </w:tc>
    </w:tr>
    <w:tr w:rsidR="0065159A" w:rsidTr="0065159A">
      <w:trPr>
        <w:trHeight w:val="1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5159A" w:rsidRDefault="0065159A" w:rsidP="0065159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5159A" w:rsidRDefault="0065159A" w:rsidP="0065159A">
          <w:pPr>
            <w:spacing w:after="160" w:line="259" w:lineRule="auto"/>
            <w:ind w:right="0"/>
          </w:pPr>
        </w:p>
      </w:tc>
      <w:tc>
        <w:tcPr>
          <w:tcW w:w="14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right="0"/>
          </w:pPr>
          <w:r>
            <w:rPr>
              <w:color w:val="000000"/>
              <w:sz w:val="18"/>
            </w:rPr>
            <w:t>Revizyon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65159A" w:rsidTr="0065159A">
      <w:trPr>
        <w:trHeight w:val="1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5159A" w:rsidRDefault="0065159A" w:rsidP="0065159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5159A" w:rsidRDefault="0065159A" w:rsidP="0065159A">
          <w:pPr>
            <w:spacing w:after="160" w:line="259" w:lineRule="auto"/>
            <w:ind w:right="0"/>
          </w:pPr>
        </w:p>
      </w:tc>
      <w:tc>
        <w:tcPr>
          <w:tcW w:w="14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right="0"/>
          </w:pPr>
          <w:r>
            <w:rPr>
              <w:color w:val="000000"/>
              <w:sz w:val="18"/>
            </w:rPr>
            <w:t>Revizyon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65159A" w:rsidTr="0065159A">
      <w:trPr>
        <w:trHeight w:val="18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5159A" w:rsidRDefault="0065159A" w:rsidP="0065159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5159A" w:rsidRDefault="0065159A" w:rsidP="0065159A">
          <w:pPr>
            <w:spacing w:after="160" w:line="259" w:lineRule="auto"/>
            <w:ind w:right="0"/>
          </w:pPr>
        </w:p>
      </w:tc>
      <w:tc>
        <w:tcPr>
          <w:tcW w:w="14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right="0"/>
          </w:pPr>
          <w:r>
            <w:rPr>
              <w:color w:val="000000"/>
              <w:sz w:val="18"/>
            </w:rPr>
            <w:t>Yürürlük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65159A" w:rsidTr="0065159A">
      <w:trPr>
        <w:trHeight w:val="19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160" w:line="259" w:lineRule="auto"/>
            <w:ind w:right="0"/>
          </w:pPr>
        </w:p>
      </w:tc>
      <w:tc>
        <w:tcPr>
          <w:tcW w:w="14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right="0"/>
          </w:pPr>
          <w:r>
            <w:rPr>
              <w:color w:val="000000"/>
              <w:sz w:val="18"/>
            </w:rPr>
            <w:t>Sayfa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1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5159A" w:rsidRDefault="0065159A" w:rsidP="0065159A">
          <w:pPr>
            <w:spacing w:after="0" w:line="259" w:lineRule="auto"/>
            <w:ind w:left="2" w:right="0"/>
          </w:pPr>
          <w:r>
            <w:rPr>
              <w:color w:val="000000"/>
              <w:sz w:val="18"/>
            </w:rPr>
            <w:t xml:space="preserve">1 / 1 </w:t>
          </w:r>
        </w:p>
      </w:tc>
    </w:tr>
  </w:tbl>
  <w:p w:rsidR="0065159A" w:rsidRDefault="006515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80"/>
    <w:rsid w:val="0065159A"/>
    <w:rsid w:val="00BA7F42"/>
    <w:rsid w:val="00F0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E4D81"/>
  <w15:docId w15:val="{B6A7BFDB-14C0-47F4-9C8D-0D29A9F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5" w:line="235" w:lineRule="auto"/>
      <w:ind w:right="2057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5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59A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65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59A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2019-07-04T05:35:27+00:00</YayinBitisTarihi>
  </documentManagement>
</p:properties>
</file>

<file path=customXml/itemProps1.xml><?xml version="1.0" encoding="utf-8"?>
<ds:datastoreItem xmlns:ds="http://schemas.openxmlformats.org/officeDocument/2006/customXml" ds:itemID="{F09EDEA8-AEAE-45B9-B8B0-8632675164A6}"/>
</file>

<file path=customXml/itemProps2.xml><?xml version="1.0" encoding="utf-8"?>
<ds:datastoreItem xmlns:ds="http://schemas.openxmlformats.org/officeDocument/2006/customXml" ds:itemID="{D70EA2D9-2EE1-4982-80B7-25195D42BB51}"/>
</file>

<file path=customXml/itemProps3.xml><?xml version="1.0" encoding="utf-8"?>
<ds:datastoreItem xmlns:ds="http://schemas.openxmlformats.org/officeDocument/2006/customXml" ds:itemID="{860EB2CA-B6FE-4462-8002-A4C98CC6D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Nihat ÇAKAN</cp:lastModifiedBy>
  <cp:revision>2</cp:revision>
  <dcterms:created xsi:type="dcterms:W3CDTF">2018-07-02T07:10:00Z</dcterms:created>
  <dcterms:modified xsi:type="dcterms:W3CDTF">2018-07-02T07:10:00Z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